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P="00E13DB4">
      <w:pPr>
        <w:spacing w:after="0" w:line="240" w:lineRule="auto"/>
        <w:rPr>
          <w:rFonts w:ascii="Times New Roman" w:eastAsia="Calibri" w:hAnsi="Times New Roman" w:cs="Times New Roman"/>
          <w:sz w:val="28"/>
          <w:szCs w:val="28"/>
        </w:rPr>
      </w:pPr>
      <w:r w:rsidRPr="00075830">
        <w:rPr>
          <w:rFonts w:ascii="Times New Roman" w:eastAsia="Calibri" w:hAnsi="Times New Roman" w:cs="Times New Roman"/>
          <w:sz w:val="28"/>
          <w:szCs w:val="28"/>
        </w:rPr>
        <w:t>Дело № 5-</w:t>
      </w:r>
      <w:r w:rsidR="00771160">
        <w:rPr>
          <w:rFonts w:ascii="Times New Roman" w:eastAsia="Calibri" w:hAnsi="Times New Roman" w:cs="Times New Roman"/>
          <w:sz w:val="28"/>
          <w:szCs w:val="28"/>
        </w:rPr>
        <w:t>216</w:t>
      </w:r>
      <w:r w:rsidRPr="00075830">
        <w:rPr>
          <w:rFonts w:ascii="Times New Roman" w:eastAsia="Calibri" w:hAnsi="Times New Roman" w:cs="Times New Roman"/>
          <w:sz w:val="28"/>
          <w:szCs w:val="28"/>
        </w:rPr>
        <w:t>-170</w:t>
      </w:r>
      <w:r w:rsidRPr="00075830" w:rsidR="0039083F">
        <w:rPr>
          <w:rFonts w:ascii="Times New Roman" w:eastAsia="Calibri" w:hAnsi="Times New Roman" w:cs="Times New Roman"/>
          <w:sz w:val="28"/>
          <w:szCs w:val="28"/>
        </w:rPr>
        <w:t>1</w:t>
      </w:r>
      <w:r w:rsidRPr="00075830">
        <w:rPr>
          <w:rFonts w:ascii="Times New Roman" w:eastAsia="Calibri" w:hAnsi="Times New Roman" w:cs="Times New Roman"/>
          <w:sz w:val="28"/>
          <w:szCs w:val="28"/>
        </w:rPr>
        <w:t>/</w:t>
      </w:r>
      <w:r w:rsidR="00771160">
        <w:rPr>
          <w:rFonts w:ascii="Times New Roman" w:eastAsia="Calibri" w:hAnsi="Times New Roman" w:cs="Times New Roman"/>
          <w:sz w:val="28"/>
          <w:szCs w:val="28"/>
        </w:rPr>
        <w:t>2025</w:t>
      </w:r>
    </w:p>
    <w:p w:rsidR="00B41C86" w:rsidRPr="00B41C86" w:rsidP="00E13DB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УИД</w:t>
      </w:r>
      <w:r>
        <w:rPr>
          <w:rFonts w:ascii="Times New Roman" w:eastAsia="Calibri" w:hAnsi="Times New Roman" w:cs="Times New Roman"/>
          <w:sz w:val="28"/>
          <w:szCs w:val="28"/>
        </w:rPr>
        <w:t>86</w:t>
      </w:r>
      <w:r>
        <w:rPr>
          <w:rFonts w:ascii="Times New Roman" w:eastAsia="Calibri" w:hAnsi="Times New Roman" w:cs="Times New Roman"/>
          <w:sz w:val="28"/>
          <w:szCs w:val="28"/>
          <w:lang w:val="en-US"/>
        </w:rPr>
        <w:t>ms</w:t>
      </w:r>
      <w:r>
        <w:rPr>
          <w:rFonts w:ascii="Times New Roman" w:eastAsia="Calibri" w:hAnsi="Times New Roman" w:cs="Times New Roman"/>
          <w:sz w:val="28"/>
          <w:szCs w:val="28"/>
        </w:rPr>
        <w:t>0017-01-2025-000783-58</w:t>
      </w:r>
    </w:p>
    <w:p w:rsidR="00EC6772" w:rsidRPr="00075830" w:rsidP="00EC6772">
      <w:pPr>
        <w:spacing w:after="0" w:line="240" w:lineRule="auto"/>
        <w:jc w:val="both"/>
        <w:rPr>
          <w:rFonts w:ascii="Times New Roman" w:eastAsia="Calibri" w:hAnsi="Times New Roman" w:cs="Times New Roman"/>
          <w:sz w:val="28"/>
          <w:szCs w:val="28"/>
        </w:rPr>
      </w:pPr>
    </w:p>
    <w:p w:rsidR="00B20796" w:rsidRPr="00075830" w:rsidP="002B7651">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5830" w:rsidR="00EC6772">
        <w:rPr>
          <w:rFonts w:ascii="Times New Roman" w:eastAsia="Calibri" w:hAnsi="Times New Roman" w:cs="Times New Roman"/>
          <w:sz w:val="28"/>
          <w:szCs w:val="28"/>
        </w:rPr>
        <w:t>ПОСТАНОВЛЕНИЕ</w:t>
      </w:r>
    </w:p>
    <w:p w:rsidR="00EC6772" w:rsidRPr="00075830" w:rsidP="00AA07AB">
      <w:pPr>
        <w:spacing w:after="0" w:line="240" w:lineRule="auto"/>
        <w:rPr>
          <w:rFonts w:ascii="Times New Roman" w:eastAsia="Calibri" w:hAnsi="Times New Roman" w:cs="Times New Roman"/>
          <w:sz w:val="28"/>
          <w:szCs w:val="28"/>
        </w:rPr>
      </w:pPr>
      <w:r w:rsidRPr="00075830">
        <w:rPr>
          <w:rFonts w:ascii="Times New Roman" w:eastAsia="Calibri" w:hAnsi="Times New Roman" w:cs="Times New Roman"/>
          <w:sz w:val="28"/>
          <w:szCs w:val="28"/>
        </w:rPr>
        <w:t>г. Когалым</w:t>
      </w:r>
      <w:r w:rsidR="005D7D2A">
        <w:rPr>
          <w:rFonts w:ascii="Times New Roman" w:eastAsia="Calibri" w:hAnsi="Times New Roman" w:cs="Times New Roman"/>
          <w:sz w:val="28"/>
          <w:szCs w:val="28"/>
        </w:rPr>
        <w:t xml:space="preserve">                                                                                    </w:t>
      </w:r>
      <w:r w:rsidR="0057784E">
        <w:rPr>
          <w:rFonts w:ascii="Times New Roman" w:eastAsia="Calibri" w:hAnsi="Times New Roman" w:cs="Times New Roman"/>
          <w:sz w:val="28"/>
          <w:szCs w:val="28"/>
        </w:rPr>
        <w:t xml:space="preserve"> </w:t>
      </w:r>
      <w:r w:rsidR="00704FC0">
        <w:rPr>
          <w:rFonts w:ascii="Times New Roman" w:eastAsia="Calibri" w:hAnsi="Times New Roman" w:cs="Times New Roman"/>
          <w:sz w:val="28"/>
          <w:szCs w:val="28"/>
        </w:rPr>
        <w:t xml:space="preserve">  </w:t>
      </w:r>
      <w:r w:rsidR="00771160">
        <w:rPr>
          <w:rFonts w:ascii="Times New Roman" w:eastAsia="Calibri" w:hAnsi="Times New Roman" w:cs="Times New Roman"/>
          <w:sz w:val="28"/>
          <w:szCs w:val="28"/>
        </w:rPr>
        <w:t>21 марта</w:t>
      </w:r>
      <w:r w:rsidRPr="00075830" w:rsidR="00B20796">
        <w:rPr>
          <w:rFonts w:ascii="Times New Roman" w:eastAsia="Calibri" w:hAnsi="Times New Roman" w:cs="Times New Roman"/>
          <w:sz w:val="28"/>
          <w:szCs w:val="28"/>
        </w:rPr>
        <w:t xml:space="preserve"> 20</w:t>
      </w:r>
      <w:r w:rsidRPr="00075830" w:rsidR="00C54A60">
        <w:rPr>
          <w:rFonts w:ascii="Times New Roman" w:eastAsia="Calibri" w:hAnsi="Times New Roman" w:cs="Times New Roman"/>
          <w:sz w:val="28"/>
          <w:szCs w:val="28"/>
        </w:rPr>
        <w:t>2</w:t>
      </w:r>
      <w:r w:rsidR="00771160">
        <w:rPr>
          <w:rFonts w:ascii="Times New Roman" w:eastAsia="Calibri" w:hAnsi="Times New Roman" w:cs="Times New Roman"/>
          <w:sz w:val="28"/>
          <w:szCs w:val="28"/>
        </w:rPr>
        <w:t>5</w:t>
      </w:r>
      <w:r w:rsidRPr="00075830" w:rsidR="00B20796">
        <w:rPr>
          <w:rFonts w:ascii="Times New Roman" w:eastAsia="Calibri" w:hAnsi="Times New Roman" w:cs="Times New Roman"/>
          <w:sz w:val="28"/>
          <w:szCs w:val="28"/>
        </w:rPr>
        <w:t xml:space="preserve"> года</w:t>
      </w:r>
    </w:p>
    <w:p w:rsidR="00771160" w:rsidP="00771160">
      <w:pPr>
        <w:spacing w:after="0" w:line="240" w:lineRule="auto"/>
        <w:ind w:firstLine="709"/>
        <w:jc w:val="both"/>
        <w:rPr>
          <w:rFonts w:ascii="Times New Roman" w:eastAsia="Calibri" w:hAnsi="Times New Roman" w:cs="Times New Roman"/>
          <w:sz w:val="28"/>
          <w:szCs w:val="28"/>
        </w:rPr>
      </w:pPr>
      <w:r w:rsidRPr="00075830">
        <w:rPr>
          <w:rFonts w:ascii="Times New Roman" w:eastAsia="Calibri" w:hAnsi="Times New Roman" w:cs="Times New Roman"/>
          <w:sz w:val="28"/>
          <w:szCs w:val="28"/>
        </w:rPr>
        <w:t>Мировой судья судебного участка №1 Когалымского судебного района Ханты-Мансийского автономного округа-Югры Олькова Н.В., расположенного по адресу: Россия, Тюменская область, ХМАО-Югра, г Когалым, Мира, 24,</w:t>
      </w:r>
    </w:p>
    <w:p w:rsidR="00771160" w:rsidP="00771160">
      <w:pPr>
        <w:spacing w:after="0" w:line="240" w:lineRule="auto"/>
        <w:ind w:firstLine="709"/>
        <w:jc w:val="both"/>
        <w:rPr>
          <w:rFonts w:ascii="Times New Roman" w:eastAsia="Calibri" w:hAnsi="Times New Roman" w:cs="Times New Roman"/>
          <w:sz w:val="28"/>
          <w:szCs w:val="28"/>
        </w:rPr>
      </w:pPr>
      <w:r w:rsidRPr="00075830">
        <w:rPr>
          <w:rFonts w:ascii="Times New Roman" w:eastAsia="Calibri" w:hAnsi="Times New Roman" w:cs="Times New Roman"/>
          <w:sz w:val="28"/>
          <w:szCs w:val="28"/>
        </w:rPr>
        <w:t xml:space="preserve">рассмотрев материалы дела об административном правонарушении в отношении </w:t>
      </w:r>
      <w:r>
        <w:rPr>
          <w:rFonts w:ascii="Times New Roman" w:eastAsia="Calibri" w:hAnsi="Times New Roman" w:cs="Times New Roman"/>
          <w:sz w:val="28"/>
          <w:szCs w:val="28"/>
        </w:rPr>
        <w:t>Демиденко Егора Александровича</w:t>
      </w:r>
      <w:r w:rsidRPr="00075830">
        <w:rPr>
          <w:rFonts w:ascii="Times New Roman" w:eastAsia="Calibri" w:hAnsi="Times New Roman" w:cs="Times New Roman"/>
          <w:sz w:val="28"/>
          <w:szCs w:val="28"/>
        </w:rPr>
        <w:t xml:space="preserve">, </w:t>
      </w:r>
      <w:r w:rsidR="00D93336">
        <w:rPr>
          <w:rFonts w:ascii="Times New Roman" w:eastAsia="Calibri" w:hAnsi="Times New Roman" w:cs="Times New Roman"/>
          <w:sz w:val="28"/>
          <w:szCs w:val="28"/>
        </w:rPr>
        <w:t>*</w:t>
      </w:r>
      <w:r w:rsidRPr="00075830">
        <w:rPr>
          <w:rFonts w:ascii="Times New Roman" w:eastAsia="Calibri" w:hAnsi="Times New Roman" w:cs="Times New Roman"/>
          <w:sz w:val="28"/>
          <w:szCs w:val="28"/>
        </w:rPr>
        <w:t xml:space="preserve"> ранее к административной ответственности не привлекавшегося, привлекаемого к административной ответственности по ч.1 ст.6.9 КоАП РФ,</w:t>
      </w:r>
    </w:p>
    <w:p w:rsidR="00771160" w:rsidRPr="00075830" w:rsidP="00771160">
      <w:pPr>
        <w:spacing w:after="0" w:line="240" w:lineRule="auto"/>
        <w:ind w:firstLine="709"/>
        <w:jc w:val="both"/>
        <w:rPr>
          <w:rFonts w:ascii="Times New Roman" w:eastAsia="Calibri" w:hAnsi="Times New Roman" w:cs="Times New Roman"/>
          <w:sz w:val="28"/>
          <w:szCs w:val="28"/>
        </w:rPr>
      </w:pPr>
    </w:p>
    <w:p w:rsidR="00771160" w:rsidRPr="00075830" w:rsidP="00771160">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5830">
        <w:rPr>
          <w:rFonts w:ascii="Times New Roman" w:eastAsia="Calibri" w:hAnsi="Times New Roman" w:cs="Times New Roman"/>
          <w:sz w:val="28"/>
          <w:szCs w:val="28"/>
        </w:rPr>
        <w:t>УСТАНОВИЛ:</w:t>
      </w:r>
    </w:p>
    <w:p w:rsidR="00771160" w:rsidRPr="00075830" w:rsidP="00771160">
      <w:pPr>
        <w:spacing w:after="0" w:line="240" w:lineRule="auto"/>
        <w:ind w:firstLine="709"/>
        <w:jc w:val="center"/>
        <w:rPr>
          <w:rFonts w:ascii="Times New Roman" w:eastAsia="Calibri" w:hAnsi="Times New Roman" w:cs="Times New Roman"/>
          <w:sz w:val="28"/>
          <w:szCs w:val="28"/>
        </w:rPr>
      </w:pPr>
    </w:p>
    <w:p w:rsidR="00771160" w:rsidP="007F05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09</w:t>
      </w:r>
      <w:r w:rsidR="007F05FA">
        <w:rPr>
          <w:rFonts w:ascii="Times New Roman" w:hAnsi="Times New Roman" w:cs="Times New Roman"/>
          <w:sz w:val="28"/>
          <w:szCs w:val="28"/>
        </w:rPr>
        <w:t>.03.2025 г. в 10 часов 0</w:t>
      </w:r>
      <w:r w:rsidRPr="00075830">
        <w:rPr>
          <w:rFonts w:ascii="Times New Roman" w:hAnsi="Times New Roman" w:cs="Times New Roman"/>
          <w:sz w:val="28"/>
          <w:szCs w:val="28"/>
        </w:rPr>
        <w:t xml:space="preserve">5 мин. в г. Когалыме по ул. </w:t>
      </w:r>
      <w:r w:rsidR="007F05FA">
        <w:rPr>
          <w:rFonts w:ascii="Times New Roman" w:hAnsi="Times New Roman" w:cs="Times New Roman"/>
          <w:sz w:val="28"/>
          <w:szCs w:val="28"/>
        </w:rPr>
        <w:t>Фестивальной, д.6</w:t>
      </w:r>
      <w:r w:rsidRPr="00075830">
        <w:rPr>
          <w:rFonts w:ascii="Times New Roman" w:hAnsi="Times New Roman" w:cs="Times New Roman"/>
          <w:sz w:val="28"/>
          <w:szCs w:val="28"/>
        </w:rPr>
        <w:t xml:space="preserve"> </w:t>
      </w:r>
      <w:r w:rsidR="007F05FA">
        <w:rPr>
          <w:rFonts w:ascii="Times New Roman" w:hAnsi="Times New Roman" w:cs="Times New Roman"/>
          <w:sz w:val="28"/>
          <w:szCs w:val="28"/>
        </w:rPr>
        <w:t xml:space="preserve">была остановлена автомашина </w:t>
      </w:r>
      <w:r w:rsidR="00D93336">
        <w:rPr>
          <w:rFonts w:ascii="Times New Roman" w:hAnsi="Times New Roman" w:cs="Times New Roman"/>
          <w:sz w:val="28"/>
          <w:szCs w:val="28"/>
        </w:rPr>
        <w:t>*</w:t>
      </w:r>
      <w:r w:rsidRPr="00D93336" w:rsidR="007F05FA">
        <w:rPr>
          <w:rFonts w:ascii="Times New Roman" w:hAnsi="Times New Roman" w:cs="Times New Roman"/>
          <w:sz w:val="28"/>
          <w:szCs w:val="28"/>
        </w:rPr>
        <w:t xml:space="preserve"> гос</w:t>
      </w:r>
      <w:r w:rsidR="007F05FA">
        <w:rPr>
          <w:rFonts w:ascii="Times New Roman" w:hAnsi="Times New Roman" w:cs="Times New Roman"/>
          <w:sz w:val="28"/>
          <w:szCs w:val="28"/>
        </w:rPr>
        <w:t>у</w:t>
      </w:r>
      <w:r w:rsidRPr="00D93336" w:rsidR="007F05FA">
        <w:rPr>
          <w:rFonts w:ascii="Times New Roman" w:hAnsi="Times New Roman" w:cs="Times New Roman"/>
          <w:sz w:val="28"/>
          <w:szCs w:val="28"/>
        </w:rPr>
        <w:t xml:space="preserve">дарственный номер </w:t>
      </w:r>
      <w:r w:rsidR="00D93336">
        <w:rPr>
          <w:rFonts w:ascii="Times New Roman" w:hAnsi="Times New Roman" w:cs="Times New Roman"/>
          <w:sz w:val="28"/>
          <w:szCs w:val="28"/>
        </w:rPr>
        <w:t>*</w:t>
      </w:r>
      <w:r w:rsidRPr="00D93336" w:rsidR="007F05FA">
        <w:rPr>
          <w:rFonts w:ascii="Times New Roman" w:hAnsi="Times New Roman" w:cs="Times New Roman"/>
          <w:sz w:val="28"/>
          <w:szCs w:val="28"/>
        </w:rPr>
        <w:t xml:space="preserve"> под упра</w:t>
      </w:r>
      <w:r w:rsidR="007F05FA">
        <w:rPr>
          <w:rFonts w:ascii="Times New Roman" w:hAnsi="Times New Roman" w:cs="Times New Roman"/>
          <w:sz w:val="28"/>
          <w:szCs w:val="28"/>
        </w:rPr>
        <w:t>в</w:t>
      </w:r>
      <w:r w:rsidRPr="00D93336" w:rsidR="007F05FA">
        <w:rPr>
          <w:rFonts w:ascii="Times New Roman" w:hAnsi="Times New Roman" w:cs="Times New Roman"/>
          <w:sz w:val="28"/>
          <w:szCs w:val="28"/>
        </w:rPr>
        <w:t>лением</w:t>
      </w:r>
      <w:r w:rsidR="007F05FA">
        <w:rPr>
          <w:rFonts w:ascii="Times New Roman" w:hAnsi="Times New Roman" w:cs="Times New Roman"/>
          <w:sz w:val="28"/>
          <w:szCs w:val="28"/>
        </w:rPr>
        <w:t xml:space="preserve">  Демиденко Е.А., который по внешним признакам находился в состоянии опьянения. 09.03.2025 в 10:38 часов Демиденко Е.А. был направлен для прохождения освидетельствования на состояние наркотического опьянения в наркологическое отделение БУ «КГБ» по ул. Молодежной д. 19/4. Согласно акту медицинского освидетельствования на состояние наркологического опьянения №297 от 09.03.2025 г., в котором указан результат ХТИ №990 от 14.03.2025 г. у Демиденко Е.А. был обнаружен тетрагидроканнабиол, баклофен, прегабалин, который входит в перечень средств наркотических или психотропных веществ, согласно Постано</w:t>
      </w:r>
      <w:r w:rsidR="00704FC0">
        <w:rPr>
          <w:rFonts w:ascii="Times New Roman" w:hAnsi="Times New Roman" w:cs="Times New Roman"/>
          <w:sz w:val="28"/>
          <w:szCs w:val="28"/>
        </w:rPr>
        <w:t>влению РФ от 30.06.1998 г. №681.</w:t>
      </w:r>
      <w:r w:rsidR="007F05FA">
        <w:rPr>
          <w:rFonts w:ascii="Times New Roman" w:hAnsi="Times New Roman" w:cs="Times New Roman"/>
          <w:sz w:val="28"/>
          <w:szCs w:val="28"/>
        </w:rPr>
        <w:t xml:space="preserve"> </w:t>
      </w:r>
    </w:p>
    <w:p w:rsidR="007F05FA" w:rsidP="0057784E">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Демиденко Е.А. </w:t>
      </w:r>
      <w:r w:rsidRPr="00075830" w:rsidR="00771160">
        <w:rPr>
          <w:rFonts w:ascii="Times New Roman" w:hAnsi="Times New Roman" w:cs="Times New Roman"/>
          <w:spacing w:val="-1"/>
          <w:sz w:val="28"/>
          <w:szCs w:val="28"/>
        </w:rPr>
        <w:t xml:space="preserve"> </w:t>
      </w:r>
      <w:r w:rsidRPr="00075830" w:rsidR="00771160">
        <w:rPr>
          <w:rFonts w:ascii="Times New Roman" w:hAnsi="Times New Roman" w:cs="Times New Roman"/>
          <w:sz w:val="28"/>
          <w:szCs w:val="28"/>
        </w:rPr>
        <w:t>при рассмотрении дела</w:t>
      </w:r>
      <w:r>
        <w:rPr>
          <w:rFonts w:ascii="Times New Roman" w:hAnsi="Times New Roman" w:cs="Times New Roman"/>
          <w:sz w:val="28"/>
          <w:szCs w:val="28"/>
        </w:rPr>
        <w:t xml:space="preserve"> </w:t>
      </w:r>
      <w:r w:rsidR="00E62567">
        <w:rPr>
          <w:rFonts w:ascii="Times New Roman" w:hAnsi="Times New Roman" w:cs="Times New Roman"/>
          <w:sz w:val="28"/>
          <w:szCs w:val="28"/>
        </w:rPr>
        <w:t xml:space="preserve"> вину </w:t>
      </w:r>
      <w:r w:rsidR="0057784E">
        <w:rPr>
          <w:rFonts w:ascii="Times New Roman" w:hAnsi="Times New Roman" w:cs="Times New Roman"/>
          <w:sz w:val="28"/>
          <w:szCs w:val="28"/>
        </w:rPr>
        <w:t>признал</w:t>
      </w:r>
      <w:r w:rsidR="00AA07AB">
        <w:rPr>
          <w:rFonts w:ascii="Times New Roman" w:hAnsi="Times New Roman" w:cs="Times New Roman"/>
          <w:sz w:val="28"/>
          <w:szCs w:val="28"/>
        </w:rPr>
        <w:t>.</w:t>
      </w:r>
    </w:p>
    <w:p w:rsidR="00771160" w:rsidP="00771160">
      <w:pPr>
        <w:pStyle w:val="BodyTextIndent"/>
        <w:ind w:firstLine="567"/>
        <w:jc w:val="both"/>
        <w:rPr>
          <w:sz w:val="28"/>
          <w:szCs w:val="28"/>
        </w:rPr>
      </w:pPr>
      <w:r w:rsidRPr="00075830">
        <w:rPr>
          <w:sz w:val="28"/>
          <w:szCs w:val="28"/>
        </w:rPr>
        <w:t>Мировой судья</w:t>
      </w:r>
      <w:r>
        <w:rPr>
          <w:sz w:val="28"/>
          <w:szCs w:val="28"/>
        </w:rPr>
        <w:t>,</w:t>
      </w:r>
      <w:r w:rsidRPr="00075830">
        <w:rPr>
          <w:sz w:val="28"/>
          <w:szCs w:val="28"/>
        </w:rPr>
        <w:t xml:space="preserve"> заслушав </w:t>
      </w:r>
      <w:r w:rsidR="007F05FA">
        <w:rPr>
          <w:bCs/>
          <w:iCs/>
          <w:sz w:val="28"/>
          <w:szCs w:val="28"/>
        </w:rPr>
        <w:t xml:space="preserve">Демиденко Е.А., </w:t>
      </w:r>
      <w:r w:rsidRPr="00075830">
        <w:rPr>
          <w:sz w:val="28"/>
          <w:szCs w:val="28"/>
        </w:rPr>
        <w:t>исследовав материалы дела об административном правонарушении:</w:t>
      </w:r>
    </w:p>
    <w:p w:rsidR="00771160" w:rsidP="00771160">
      <w:pPr>
        <w:pStyle w:val="BodyTextIndent"/>
        <w:ind w:firstLine="567"/>
        <w:jc w:val="both"/>
        <w:rPr>
          <w:sz w:val="28"/>
          <w:szCs w:val="28"/>
        </w:rPr>
      </w:pPr>
      <w:r>
        <w:rPr>
          <w:sz w:val="28"/>
          <w:szCs w:val="28"/>
        </w:rPr>
        <w:t xml:space="preserve">- </w:t>
      </w:r>
      <w:r w:rsidR="007F05FA">
        <w:rPr>
          <w:sz w:val="28"/>
          <w:szCs w:val="28"/>
        </w:rPr>
        <w:t>протокол  86№ 297603</w:t>
      </w:r>
      <w:r>
        <w:rPr>
          <w:sz w:val="28"/>
          <w:szCs w:val="28"/>
        </w:rPr>
        <w:t xml:space="preserve"> </w:t>
      </w:r>
      <w:r w:rsidRPr="00075830">
        <w:rPr>
          <w:sz w:val="28"/>
          <w:szCs w:val="28"/>
        </w:rPr>
        <w:t>об админ</w:t>
      </w:r>
      <w:r w:rsidR="007F05FA">
        <w:rPr>
          <w:sz w:val="28"/>
          <w:szCs w:val="28"/>
        </w:rPr>
        <w:t>истративном правонарушении от 20.03.2025</w:t>
      </w:r>
      <w:r w:rsidRPr="00075830">
        <w:rPr>
          <w:sz w:val="28"/>
          <w:szCs w:val="28"/>
        </w:rPr>
        <w:t>, в котором изл</w:t>
      </w:r>
      <w:r w:rsidR="007F05FA">
        <w:rPr>
          <w:sz w:val="28"/>
          <w:szCs w:val="28"/>
        </w:rPr>
        <w:t xml:space="preserve">ожены обстоятельства совершения Демиденко Е.А. </w:t>
      </w:r>
      <w:r w:rsidRPr="00075830">
        <w:rPr>
          <w:sz w:val="28"/>
          <w:szCs w:val="28"/>
        </w:rPr>
        <w:t>административного правонарушения, с данным протоколом он был ознакомлен, ему разъяснены права, предусмотренные ст.25.1 КоАП РФ</w:t>
      </w:r>
      <w:r>
        <w:rPr>
          <w:sz w:val="28"/>
          <w:szCs w:val="28"/>
        </w:rPr>
        <w:t xml:space="preserve"> и ст. 51 Конституции РФ;</w:t>
      </w:r>
    </w:p>
    <w:p w:rsidR="00771160" w:rsidP="000424B5">
      <w:pPr>
        <w:pStyle w:val="BodyTextIndent"/>
        <w:ind w:firstLine="567"/>
        <w:jc w:val="both"/>
        <w:rPr>
          <w:sz w:val="28"/>
          <w:szCs w:val="28"/>
        </w:rPr>
      </w:pPr>
      <w:r>
        <w:rPr>
          <w:sz w:val="28"/>
          <w:szCs w:val="28"/>
        </w:rPr>
        <w:t xml:space="preserve">- </w:t>
      </w:r>
      <w:r w:rsidR="000424B5">
        <w:rPr>
          <w:sz w:val="28"/>
          <w:szCs w:val="28"/>
        </w:rPr>
        <w:t>рапорт УУП ОМВД Рос</w:t>
      </w:r>
      <w:r w:rsidR="00E62567">
        <w:rPr>
          <w:sz w:val="28"/>
          <w:szCs w:val="28"/>
        </w:rPr>
        <w:t>с</w:t>
      </w:r>
      <w:r w:rsidR="000424B5">
        <w:rPr>
          <w:sz w:val="28"/>
          <w:szCs w:val="28"/>
        </w:rPr>
        <w:t>ии по г. Когалыму от 20.03.2025</w:t>
      </w:r>
      <w:r>
        <w:rPr>
          <w:sz w:val="28"/>
          <w:szCs w:val="28"/>
        </w:rPr>
        <w:t xml:space="preserve">, </w:t>
      </w:r>
      <w:r w:rsidR="000424B5">
        <w:rPr>
          <w:sz w:val="28"/>
          <w:szCs w:val="28"/>
        </w:rPr>
        <w:t>который содержи</w:t>
      </w:r>
      <w:r w:rsidRPr="00075830">
        <w:rPr>
          <w:sz w:val="28"/>
          <w:szCs w:val="28"/>
        </w:rPr>
        <w:t>т сведения, аналогичные протоколу об административном правонарушении;</w:t>
      </w:r>
    </w:p>
    <w:p w:rsidR="000424B5" w:rsidP="000424B5">
      <w:pPr>
        <w:pStyle w:val="BodyTextIndent"/>
        <w:ind w:firstLine="567"/>
        <w:jc w:val="both"/>
        <w:rPr>
          <w:sz w:val="28"/>
          <w:szCs w:val="28"/>
        </w:rPr>
      </w:pPr>
      <w:r>
        <w:rPr>
          <w:sz w:val="28"/>
          <w:szCs w:val="28"/>
        </w:rPr>
        <w:t>-</w:t>
      </w:r>
      <w:r>
        <w:rPr>
          <w:sz w:val="28"/>
          <w:szCs w:val="28"/>
        </w:rPr>
        <w:t xml:space="preserve"> копию протокола 86 НП №031414 о направлении на медицинское освидетельствование на состояние опьянения от 09.03.2025;</w:t>
      </w:r>
    </w:p>
    <w:p w:rsidR="00771160" w:rsidP="00771160">
      <w:pPr>
        <w:pStyle w:val="BodyTextIndent"/>
        <w:ind w:firstLine="567"/>
        <w:jc w:val="both"/>
        <w:rPr>
          <w:sz w:val="28"/>
          <w:szCs w:val="28"/>
        </w:rPr>
      </w:pPr>
      <w:r>
        <w:rPr>
          <w:sz w:val="28"/>
          <w:szCs w:val="28"/>
        </w:rPr>
        <w:t>- А</w:t>
      </w:r>
      <w:r w:rsidRPr="00075830">
        <w:rPr>
          <w:sz w:val="28"/>
          <w:szCs w:val="28"/>
        </w:rPr>
        <w:t xml:space="preserve">кт медицинского освидетельствования </w:t>
      </w:r>
      <w:r>
        <w:rPr>
          <w:sz w:val="28"/>
          <w:szCs w:val="28"/>
        </w:rPr>
        <w:t xml:space="preserve">на состояние опьянения (алкогольного, наркотического или иного токсического) </w:t>
      </w:r>
      <w:r w:rsidR="000424B5">
        <w:rPr>
          <w:sz w:val="28"/>
          <w:szCs w:val="28"/>
        </w:rPr>
        <w:t>№ 297 от 09.03.2025</w:t>
      </w:r>
      <w:r w:rsidRPr="00075830">
        <w:rPr>
          <w:sz w:val="28"/>
          <w:szCs w:val="28"/>
        </w:rPr>
        <w:t xml:space="preserve"> </w:t>
      </w:r>
      <w:r w:rsidRPr="00075830">
        <w:rPr>
          <w:sz w:val="28"/>
          <w:szCs w:val="28"/>
        </w:rPr>
        <w:t xml:space="preserve">которым у </w:t>
      </w:r>
      <w:r w:rsidR="000424B5">
        <w:rPr>
          <w:bCs/>
          <w:iCs/>
          <w:sz w:val="28"/>
          <w:szCs w:val="28"/>
        </w:rPr>
        <w:t>Демиденко Е.А.</w:t>
      </w:r>
      <w:r w:rsidRPr="00075830">
        <w:rPr>
          <w:sz w:val="28"/>
          <w:szCs w:val="28"/>
        </w:rPr>
        <w:t xml:space="preserve"> установлено состояние опьянения, результат ХТИ</w:t>
      </w:r>
      <w:r>
        <w:rPr>
          <w:sz w:val="28"/>
          <w:szCs w:val="28"/>
        </w:rPr>
        <w:t xml:space="preserve"> №</w:t>
      </w:r>
      <w:r w:rsidR="000424B5">
        <w:rPr>
          <w:sz w:val="28"/>
          <w:szCs w:val="28"/>
        </w:rPr>
        <w:t>990 от 14.03.2025</w:t>
      </w:r>
      <w:r>
        <w:rPr>
          <w:sz w:val="28"/>
          <w:szCs w:val="28"/>
        </w:rPr>
        <w:t xml:space="preserve"> </w:t>
      </w:r>
      <w:r w:rsidRPr="00075830">
        <w:rPr>
          <w:sz w:val="28"/>
          <w:szCs w:val="28"/>
        </w:rPr>
        <w:t xml:space="preserve">тетрагидроканнабинол, </w:t>
      </w:r>
      <w:r w:rsidR="000424B5">
        <w:rPr>
          <w:sz w:val="28"/>
          <w:szCs w:val="28"/>
        </w:rPr>
        <w:t>баклофе</w:t>
      </w:r>
      <w:r w:rsidR="0057784E">
        <w:rPr>
          <w:sz w:val="28"/>
          <w:szCs w:val="28"/>
        </w:rPr>
        <w:t>н</w:t>
      </w:r>
      <w:r w:rsidR="000424B5">
        <w:rPr>
          <w:sz w:val="28"/>
          <w:szCs w:val="28"/>
        </w:rPr>
        <w:t>, прегабалин</w:t>
      </w:r>
      <w:r w:rsidRPr="00075830">
        <w:rPr>
          <w:sz w:val="28"/>
          <w:szCs w:val="28"/>
        </w:rPr>
        <w:t xml:space="preserve"> - обнаружено; </w:t>
      </w:r>
    </w:p>
    <w:p w:rsidR="00771160" w:rsidP="00771160">
      <w:pPr>
        <w:pStyle w:val="BodyTextIndent"/>
        <w:ind w:firstLine="567"/>
        <w:jc w:val="both"/>
        <w:rPr>
          <w:sz w:val="28"/>
          <w:szCs w:val="28"/>
        </w:rPr>
      </w:pPr>
      <w:r>
        <w:rPr>
          <w:sz w:val="28"/>
          <w:szCs w:val="28"/>
        </w:rPr>
        <w:t xml:space="preserve">- </w:t>
      </w:r>
      <w:r w:rsidR="000424B5">
        <w:rPr>
          <w:sz w:val="28"/>
          <w:szCs w:val="28"/>
        </w:rPr>
        <w:t>копию протокола 86 ВХ 006677</w:t>
      </w:r>
      <w:r w:rsidRPr="00075830">
        <w:rPr>
          <w:sz w:val="28"/>
          <w:szCs w:val="28"/>
        </w:rPr>
        <w:t xml:space="preserve"> об отстранении от управления транспортным средством</w:t>
      </w:r>
      <w:r w:rsidR="000424B5">
        <w:rPr>
          <w:sz w:val="28"/>
          <w:szCs w:val="28"/>
        </w:rPr>
        <w:t xml:space="preserve"> от 09.032025</w:t>
      </w:r>
      <w:r w:rsidRPr="00075830">
        <w:rPr>
          <w:sz w:val="28"/>
          <w:szCs w:val="28"/>
        </w:rPr>
        <w:t xml:space="preserve">; </w:t>
      </w:r>
    </w:p>
    <w:p w:rsidR="000424B5" w:rsidP="00771160">
      <w:pPr>
        <w:pStyle w:val="BodyTextIndent"/>
        <w:ind w:firstLine="567"/>
        <w:jc w:val="both"/>
        <w:rPr>
          <w:sz w:val="28"/>
          <w:szCs w:val="28"/>
        </w:rPr>
      </w:pPr>
      <w:r>
        <w:rPr>
          <w:sz w:val="28"/>
          <w:szCs w:val="28"/>
        </w:rPr>
        <w:t>- копию акта 86 ГП №052610 освидетельствования</w:t>
      </w:r>
      <w:r w:rsidRPr="000424B5">
        <w:rPr>
          <w:sz w:val="28"/>
          <w:szCs w:val="28"/>
        </w:rPr>
        <w:t xml:space="preserve"> </w:t>
      </w:r>
      <w:r w:rsidRPr="00075830">
        <w:rPr>
          <w:sz w:val="28"/>
          <w:szCs w:val="28"/>
        </w:rPr>
        <w:t>на состоя</w:t>
      </w:r>
      <w:r>
        <w:rPr>
          <w:sz w:val="28"/>
          <w:szCs w:val="28"/>
        </w:rPr>
        <w:t>ние алкогольного опьянения от 09.03</w:t>
      </w:r>
      <w:r w:rsidRPr="00075830">
        <w:rPr>
          <w:sz w:val="28"/>
          <w:szCs w:val="28"/>
        </w:rPr>
        <w:t>.</w:t>
      </w:r>
      <w:r>
        <w:rPr>
          <w:sz w:val="28"/>
          <w:szCs w:val="28"/>
        </w:rPr>
        <w:t>2025</w:t>
      </w:r>
      <w:r w:rsidRPr="00075830">
        <w:rPr>
          <w:sz w:val="28"/>
          <w:szCs w:val="28"/>
        </w:rPr>
        <w:t>, согласно которому состояние алкогольного опьянения не установлено;</w:t>
      </w:r>
    </w:p>
    <w:p w:rsidR="000424B5" w:rsidP="000424B5">
      <w:pPr>
        <w:pStyle w:val="BodyTextIndent"/>
        <w:ind w:firstLine="567"/>
        <w:jc w:val="both"/>
        <w:rPr>
          <w:sz w:val="28"/>
          <w:szCs w:val="28"/>
        </w:rPr>
      </w:pPr>
      <w:r>
        <w:rPr>
          <w:sz w:val="28"/>
          <w:szCs w:val="28"/>
        </w:rPr>
        <w:t>-  копию справки о результатах медицинского освидетельствования на состояния опьянении от 09.03.2025,</w:t>
      </w:r>
      <w:r w:rsidRPr="000424B5">
        <w:rPr>
          <w:sz w:val="28"/>
          <w:szCs w:val="28"/>
        </w:rPr>
        <w:t xml:space="preserve"> </w:t>
      </w:r>
      <w:r w:rsidRPr="00075830">
        <w:rPr>
          <w:sz w:val="28"/>
          <w:szCs w:val="28"/>
        </w:rPr>
        <w:t>согласно которому состояние алкогольного опьянения не установлено</w:t>
      </w:r>
      <w:r>
        <w:rPr>
          <w:sz w:val="28"/>
          <w:szCs w:val="28"/>
        </w:rPr>
        <w:t>;</w:t>
      </w:r>
    </w:p>
    <w:p w:rsidR="000424B5" w:rsidP="00771160">
      <w:pPr>
        <w:pStyle w:val="BodyTextIndent"/>
        <w:ind w:firstLine="567"/>
        <w:jc w:val="both"/>
        <w:rPr>
          <w:sz w:val="28"/>
          <w:szCs w:val="28"/>
        </w:rPr>
      </w:pPr>
      <w:r>
        <w:rPr>
          <w:sz w:val="28"/>
          <w:szCs w:val="28"/>
        </w:rPr>
        <w:t xml:space="preserve">- </w:t>
      </w:r>
      <w:r>
        <w:rPr>
          <w:sz w:val="28"/>
          <w:szCs w:val="28"/>
        </w:rPr>
        <w:t xml:space="preserve"> </w:t>
      </w:r>
      <w:r w:rsidRPr="00075830">
        <w:rPr>
          <w:sz w:val="28"/>
          <w:szCs w:val="28"/>
        </w:rPr>
        <w:t>протокол о доставлении (принудительном препровождении) лица в служебное помещение органа внутренних дел и пр</w:t>
      </w:r>
      <w:r>
        <w:rPr>
          <w:sz w:val="28"/>
          <w:szCs w:val="28"/>
        </w:rPr>
        <w:t>отоколом о задержании лица от 20.03.2025</w:t>
      </w:r>
      <w:r w:rsidRPr="00075830">
        <w:rPr>
          <w:sz w:val="28"/>
          <w:szCs w:val="28"/>
        </w:rPr>
        <w:t xml:space="preserve"> г., из которых следует, что </w:t>
      </w:r>
      <w:r>
        <w:rPr>
          <w:bCs/>
          <w:iCs/>
          <w:sz w:val="28"/>
          <w:szCs w:val="28"/>
        </w:rPr>
        <w:t>Демиденко Е.А.</w:t>
      </w:r>
      <w:r w:rsidRPr="00075830">
        <w:rPr>
          <w:sz w:val="28"/>
          <w:szCs w:val="28"/>
        </w:rPr>
        <w:t xml:space="preserve"> был доставлен в ОМВД России по г. Когалыму и</w:t>
      </w:r>
      <w:r>
        <w:rPr>
          <w:sz w:val="28"/>
          <w:szCs w:val="28"/>
        </w:rPr>
        <w:t xml:space="preserve"> задержан 20.03.2025 г. в 15 час. 36</w:t>
      </w:r>
      <w:r w:rsidRPr="00075830">
        <w:rPr>
          <w:sz w:val="28"/>
          <w:szCs w:val="28"/>
        </w:rPr>
        <w:t xml:space="preserve"> мин.</w:t>
      </w:r>
      <w:r>
        <w:rPr>
          <w:sz w:val="28"/>
          <w:szCs w:val="28"/>
        </w:rPr>
        <w:t>,</w:t>
      </w:r>
    </w:p>
    <w:p w:rsidR="00E62567" w:rsidP="000424B5">
      <w:pPr>
        <w:pStyle w:val="BodyTextIndent"/>
        <w:ind w:firstLine="0"/>
        <w:jc w:val="both"/>
        <w:rPr>
          <w:sz w:val="28"/>
          <w:szCs w:val="28"/>
        </w:rPr>
      </w:pPr>
      <w:r>
        <w:rPr>
          <w:sz w:val="28"/>
          <w:szCs w:val="28"/>
        </w:rPr>
        <w:t xml:space="preserve">       </w:t>
      </w:r>
      <w:r w:rsidR="00771160">
        <w:rPr>
          <w:sz w:val="28"/>
          <w:szCs w:val="28"/>
        </w:rPr>
        <w:t xml:space="preserve">- </w:t>
      </w:r>
      <w:r>
        <w:rPr>
          <w:sz w:val="28"/>
          <w:szCs w:val="28"/>
        </w:rPr>
        <w:t xml:space="preserve"> копию журнала административного производства</w:t>
      </w:r>
      <w:r>
        <w:rPr>
          <w:sz w:val="28"/>
          <w:szCs w:val="28"/>
        </w:rPr>
        <w:t xml:space="preserve"> в отношении Демиденко Е.А.,</w:t>
      </w:r>
    </w:p>
    <w:p w:rsidR="00771160" w:rsidP="000424B5">
      <w:pPr>
        <w:pStyle w:val="BodyTextIndent"/>
        <w:ind w:firstLine="0"/>
        <w:jc w:val="both"/>
        <w:rPr>
          <w:sz w:val="28"/>
          <w:szCs w:val="28"/>
        </w:rPr>
      </w:pPr>
      <w:r>
        <w:rPr>
          <w:sz w:val="28"/>
          <w:szCs w:val="28"/>
        </w:rPr>
        <w:t xml:space="preserve">       - </w:t>
      </w:r>
      <w:r w:rsidR="0057784E">
        <w:rPr>
          <w:sz w:val="28"/>
          <w:szCs w:val="28"/>
        </w:rPr>
        <w:t xml:space="preserve"> справку на лицо по учетам СООП, </w:t>
      </w:r>
      <w:r w:rsidRPr="00075830">
        <w:rPr>
          <w:sz w:val="28"/>
          <w:szCs w:val="28"/>
        </w:rPr>
        <w:t xml:space="preserve">и оценив изложенное в совокупности, считает, что </w:t>
      </w:r>
      <w:r w:rsidR="00704FC0">
        <w:rPr>
          <w:bCs/>
          <w:iCs/>
          <w:sz w:val="28"/>
          <w:szCs w:val="28"/>
        </w:rPr>
        <w:t>Демиденко Е.А.</w:t>
      </w:r>
      <w:r w:rsidRPr="00075830">
        <w:rPr>
          <w:spacing w:val="-1"/>
          <w:sz w:val="28"/>
          <w:szCs w:val="28"/>
        </w:rPr>
        <w:t xml:space="preserve"> </w:t>
      </w:r>
      <w:r w:rsidRPr="00075830">
        <w:rPr>
          <w:sz w:val="28"/>
          <w:szCs w:val="28"/>
        </w:rPr>
        <w:t xml:space="preserve">виновен в совершении административного правонарушения предусмотренного ч. 1 ст. 6.9 КоАП РФ – 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sub_202002" w:history="1">
        <w:r w:rsidRPr="00075830">
          <w:rPr>
            <w:rStyle w:val="Hyperlink"/>
            <w:color w:val="auto"/>
            <w:sz w:val="28"/>
            <w:szCs w:val="28"/>
            <w:u w:val="none"/>
          </w:rPr>
          <w:t>частью 2 статьи 20.20</w:t>
        </w:r>
      </w:hyperlink>
      <w:r w:rsidRPr="00075830">
        <w:rPr>
          <w:sz w:val="28"/>
          <w:szCs w:val="28"/>
        </w:rPr>
        <w:t xml:space="preserve">, </w:t>
      </w:r>
      <w:hyperlink w:anchor="sub_2022" w:history="1">
        <w:r w:rsidRPr="00075830">
          <w:rPr>
            <w:rStyle w:val="Hyperlink"/>
            <w:color w:val="auto"/>
            <w:sz w:val="28"/>
            <w:szCs w:val="28"/>
            <w:u w:val="none"/>
          </w:rPr>
          <w:t>статьей 20.22</w:t>
        </w:r>
      </w:hyperlink>
      <w:r w:rsidRPr="00075830">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771160" w:rsidRPr="004651E4" w:rsidP="00771160">
      <w:pPr>
        <w:pStyle w:val="BodyTextIndent"/>
        <w:ind w:firstLine="567"/>
        <w:jc w:val="both"/>
        <w:rPr>
          <w:sz w:val="28"/>
          <w:szCs w:val="28"/>
        </w:rPr>
      </w:pPr>
      <w:r w:rsidRPr="004651E4">
        <w:rPr>
          <w:sz w:val="28"/>
          <w:szCs w:val="28"/>
        </w:rPr>
        <w:t>Тетрагидроканнабинол</w:t>
      </w:r>
      <w:r>
        <w:rPr>
          <w:sz w:val="28"/>
          <w:szCs w:val="28"/>
        </w:rPr>
        <w:t xml:space="preserve"> включен </w:t>
      </w:r>
      <w:r w:rsidRPr="004651E4">
        <w:rPr>
          <w:sz w:val="28"/>
          <w:szCs w:val="28"/>
        </w:rPr>
        <w:t>в</w:t>
      </w:r>
      <w:r>
        <w:rPr>
          <w:sz w:val="28"/>
          <w:szCs w:val="28"/>
        </w:rPr>
        <w:t xml:space="preserve"> </w:t>
      </w:r>
      <w:r w:rsidRPr="004651E4">
        <w:rPr>
          <w:sz w:val="28"/>
          <w:szCs w:val="28"/>
        </w:rPr>
        <w:t>список</w:t>
      </w:r>
      <w:r>
        <w:rPr>
          <w:sz w:val="28"/>
          <w:szCs w:val="28"/>
        </w:rPr>
        <w:t xml:space="preserve"> </w:t>
      </w:r>
      <w:r w:rsidRPr="004651E4">
        <w:rPr>
          <w:sz w:val="28"/>
          <w:szCs w:val="28"/>
        </w:rPr>
        <w:t>наркотических</w:t>
      </w:r>
      <w:r>
        <w:rPr>
          <w:sz w:val="28"/>
          <w:szCs w:val="28"/>
        </w:rPr>
        <w:t xml:space="preserve"> </w:t>
      </w:r>
      <w:r w:rsidRPr="004651E4">
        <w:rPr>
          <w:sz w:val="28"/>
          <w:szCs w:val="28"/>
        </w:rPr>
        <w:t>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 (список I).</w:t>
      </w:r>
    </w:p>
    <w:p w:rsidR="00771160" w:rsidRPr="00075830" w:rsidP="0077116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75830">
        <w:rPr>
          <w:rFonts w:ascii="Times New Roman" w:hAnsi="Times New Roman" w:cs="Times New Roman"/>
          <w:color w:val="000000"/>
          <w:sz w:val="28"/>
          <w:szCs w:val="28"/>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771160" w:rsidRPr="00075830" w:rsidP="00771160">
      <w:pPr>
        <w:spacing w:after="0" w:line="240" w:lineRule="auto"/>
        <w:ind w:firstLine="567"/>
        <w:jc w:val="both"/>
        <w:rPr>
          <w:rFonts w:ascii="Times New Roman" w:hAnsi="Times New Roman" w:cs="Times New Roman"/>
          <w:sz w:val="28"/>
          <w:szCs w:val="28"/>
        </w:rPr>
      </w:pPr>
      <w:r w:rsidRPr="00075830">
        <w:rPr>
          <w:rFonts w:ascii="Times New Roman" w:hAnsi="Times New Roman" w:cs="Times New Roman"/>
          <w:sz w:val="28"/>
          <w:szCs w:val="28"/>
        </w:rPr>
        <w:t xml:space="preserve">Действия </w:t>
      </w:r>
      <w:r w:rsidR="00704FC0">
        <w:rPr>
          <w:rFonts w:ascii="Times New Roman" w:hAnsi="Times New Roman" w:cs="Times New Roman"/>
          <w:bCs/>
          <w:iCs/>
          <w:sz w:val="28"/>
          <w:szCs w:val="28"/>
        </w:rPr>
        <w:t>Демиденко Е.А.</w:t>
      </w:r>
      <w:r w:rsidRPr="00075830">
        <w:rPr>
          <w:rFonts w:ascii="Times New Roman" w:hAnsi="Times New Roman" w:cs="Times New Roman"/>
          <w:spacing w:val="-1"/>
          <w:sz w:val="28"/>
          <w:szCs w:val="28"/>
        </w:rPr>
        <w:t xml:space="preserve"> </w:t>
      </w:r>
      <w:r w:rsidRPr="00075830">
        <w:rPr>
          <w:rFonts w:ascii="Times New Roman" w:hAnsi="Times New Roman" w:cs="Times New Roman"/>
          <w:sz w:val="28"/>
          <w:szCs w:val="28"/>
        </w:rPr>
        <w:t>правильно квалифицированы по ч.1 ст.6.9 КоАП РФ.</w:t>
      </w:r>
    </w:p>
    <w:p w:rsidR="00771160" w:rsidP="00771160">
      <w:pPr>
        <w:pStyle w:val="BodyTextIndent"/>
        <w:ind w:firstLine="567"/>
        <w:jc w:val="both"/>
        <w:rPr>
          <w:sz w:val="28"/>
          <w:szCs w:val="28"/>
        </w:rPr>
      </w:pPr>
      <w:r w:rsidRPr="00075830">
        <w:rPr>
          <w:sz w:val="28"/>
          <w:szCs w:val="28"/>
        </w:rPr>
        <w:t>Обстоятельств, исключающих производство по делу, не имеется.</w:t>
      </w:r>
    </w:p>
    <w:p w:rsidR="00771160" w:rsidP="0057784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Pr="00075830">
        <w:rPr>
          <w:rFonts w:ascii="Times New Roman" w:hAnsi="Times New Roman" w:cs="Times New Roman"/>
          <w:sz w:val="28"/>
          <w:szCs w:val="28"/>
        </w:rPr>
        <w:t xml:space="preserve">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w:t>
      </w:r>
      <w:r w:rsidRPr="00075830">
        <w:rPr>
          <w:rFonts w:ascii="Times New Roman" w:hAnsi="Times New Roman" w:cs="Times New Roman"/>
          <w:sz w:val="28"/>
          <w:szCs w:val="28"/>
        </w:rPr>
        <w:t>наркотических средств или психотропных веществ без назначения врача либо новых потенциально опасных психоактивных веществ.</w:t>
      </w:r>
    </w:p>
    <w:p w:rsidR="0057784E" w:rsidRPr="00153032" w:rsidP="001530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153032">
        <w:rPr>
          <w:rFonts w:ascii="Times New Roman" w:hAnsi="Times New Roman" w:cs="Times New Roman"/>
          <w:sz w:val="28"/>
          <w:szCs w:val="28"/>
        </w:rPr>
        <w:t xml:space="preserve">      </w:t>
      </w:r>
      <w:r w:rsidRPr="00153032" w:rsidR="00D1125E">
        <w:rPr>
          <w:rFonts w:ascii="Times New Roman" w:hAnsi="Times New Roman" w:cs="Times New Roman"/>
          <w:sz w:val="28"/>
          <w:szCs w:val="28"/>
        </w:rPr>
        <w:t>Обстоятельством, смягчающим административную ответственность в соответствии с ч.2 ст.4.2 КоАП РФ, является признание вины лица, совершившего административное правонарушение.</w:t>
      </w:r>
    </w:p>
    <w:p w:rsidR="00771160" w:rsidRPr="00153032" w:rsidP="00153032">
      <w:pPr>
        <w:pStyle w:val="No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032">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153032" w:rsidR="00704FC0">
        <w:rPr>
          <w:rFonts w:ascii="Times New Roman" w:eastAsia="Times New Roman" w:hAnsi="Times New Roman" w:cs="Times New Roman"/>
          <w:bCs/>
          <w:iCs/>
          <w:sz w:val="28"/>
          <w:szCs w:val="28"/>
          <w:lang w:eastAsia="ru-RU"/>
        </w:rPr>
        <w:t>Демиденко Е.А.</w:t>
      </w:r>
      <w:r w:rsidRPr="00153032" w:rsidR="00D1125E">
        <w:rPr>
          <w:rFonts w:ascii="Times New Roman" w:eastAsia="Times New Roman" w:hAnsi="Times New Roman" w:cs="Times New Roman"/>
          <w:sz w:val="28"/>
          <w:szCs w:val="28"/>
          <w:lang w:eastAsia="ru-RU"/>
        </w:rPr>
        <w:t xml:space="preserve"> в соответствии со </w:t>
      </w:r>
      <w:r w:rsidRPr="00153032">
        <w:rPr>
          <w:rFonts w:ascii="Times New Roman" w:eastAsia="Times New Roman" w:hAnsi="Times New Roman" w:cs="Times New Roman"/>
          <w:sz w:val="28"/>
          <w:szCs w:val="28"/>
          <w:lang w:eastAsia="ru-RU"/>
        </w:rPr>
        <w:t xml:space="preserve"> ст. 4.3 КоАП РФ не установлено.</w:t>
      </w:r>
    </w:p>
    <w:p w:rsidR="00771160" w:rsidRPr="00153032" w:rsidP="00153032">
      <w:pPr>
        <w:pStyle w:val="No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032">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личность и имущественное положение </w:t>
      </w:r>
      <w:r w:rsidRPr="00153032" w:rsidR="00704FC0">
        <w:rPr>
          <w:rFonts w:ascii="Times New Roman" w:eastAsia="Times New Roman" w:hAnsi="Times New Roman" w:cs="Times New Roman"/>
          <w:bCs/>
          <w:iCs/>
          <w:sz w:val="28"/>
          <w:szCs w:val="28"/>
          <w:lang w:eastAsia="ru-RU"/>
        </w:rPr>
        <w:t>Демиденко Е.А</w:t>
      </w:r>
      <w:r w:rsidRPr="00153032">
        <w:rPr>
          <w:rFonts w:ascii="Times New Roman" w:eastAsia="Times New Roman" w:hAnsi="Times New Roman" w:cs="Times New Roman"/>
          <w:sz w:val="28"/>
          <w:szCs w:val="28"/>
          <w:lang w:eastAsia="ru-RU"/>
        </w:rPr>
        <w:t>.,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w:t>
      </w:r>
    </w:p>
    <w:p w:rsidR="00771160" w:rsidRPr="00153032" w:rsidP="00153032">
      <w:pPr>
        <w:pStyle w:val="No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3032">
        <w:rPr>
          <w:rFonts w:ascii="Times New Roman" w:eastAsia="Times New Roman" w:hAnsi="Times New Roman" w:cs="Times New Roman"/>
          <w:sz w:val="28"/>
          <w:szCs w:val="28"/>
          <w:lang w:eastAsia="ru-RU"/>
        </w:rPr>
        <w:t>Руководствуясь статьями 29.9, 29.10 Кодекса об административных правонарушениях Российской Федерации, мировой судья,</w:t>
      </w:r>
    </w:p>
    <w:p w:rsidR="00771160" w:rsidRPr="00075830" w:rsidP="00771160">
      <w:pPr>
        <w:spacing w:after="0" w:line="240" w:lineRule="auto"/>
        <w:ind w:firstLine="567"/>
        <w:jc w:val="both"/>
        <w:rPr>
          <w:rFonts w:ascii="Times New Roman" w:eastAsia="Times New Roman" w:hAnsi="Times New Roman" w:cs="Times New Roman"/>
          <w:color w:val="000000"/>
          <w:sz w:val="28"/>
          <w:szCs w:val="28"/>
          <w:lang w:eastAsia="ru-RU"/>
        </w:rPr>
      </w:pPr>
    </w:p>
    <w:p w:rsidR="00771160" w:rsidRPr="00075830" w:rsidP="00771160">
      <w:pPr>
        <w:spacing w:after="0" w:line="240" w:lineRule="auto"/>
        <w:ind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75830">
        <w:rPr>
          <w:rFonts w:ascii="Times New Roman" w:eastAsia="Times New Roman" w:hAnsi="Times New Roman" w:cs="Times New Roman"/>
          <w:bCs/>
          <w:color w:val="000000"/>
          <w:sz w:val="28"/>
          <w:szCs w:val="28"/>
          <w:lang w:eastAsia="ru-RU"/>
        </w:rPr>
        <w:t>ПОСТАНОВИЛ:</w:t>
      </w:r>
    </w:p>
    <w:p w:rsidR="00771160" w:rsidRPr="00075830" w:rsidP="00771160">
      <w:pPr>
        <w:spacing w:after="0" w:line="240" w:lineRule="auto"/>
        <w:ind w:firstLine="567"/>
        <w:jc w:val="center"/>
        <w:rPr>
          <w:rFonts w:ascii="Times New Roman" w:eastAsia="Times New Roman" w:hAnsi="Times New Roman" w:cs="Times New Roman"/>
          <w:bCs/>
          <w:color w:val="000000"/>
          <w:sz w:val="28"/>
          <w:szCs w:val="28"/>
          <w:lang w:eastAsia="ru-RU"/>
        </w:rPr>
      </w:pPr>
    </w:p>
    <w:p w:rsidR="00771160" w:rsidRPr="00FD44FC" w:rsidP="0077116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Демиденко Егора Александровича</w:t>
      </w:r>
      <w:r w:rsidRPr="00075830">
        <w:rPr>
          <w:rFonts w:ascii="Times New Roman" w:eastAsia="Times New Roman" w:hAnsi="Times New Roman" w:cs="Times New Roman"/>
          <w:color w:val="000000"/>
          <w:sz w:val="28"/>
          <w:szCs w:val="28"/>
          <w:lang w:eastAsia="ru-RU"/>
        </w:rPr>
        <w:t xml:space="preserve"> признать виновным в совершении правонарушения, предусмотренного </w:t>
      </w:r>
      <w:r>
        <w:rPr>
          <w:rFonts w:ascii="Times New Roman" w:eastAsia="Times New Roman" w:hAnsi="Times New Roman" w:cs="Times New Roman"/>
          <w:color w:val="000000"/>
          <w:sz w:val="28"/>
          <w:szCs w:val="28"/>
          <w:lang w:eastAsia="ru-RU"/>
        </w:rPr>
        <w:t xml:space="preserve">частью </w:t>
      </w:r>
      <w:r w:rsidRPr="00075830">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статьи</w:t>
      </w:r>
      <w:r w:rsidRPr="00075830">
        <w:rPr>
          <w:rFonts w:ascii="Times New Roman" w:eastAsia="Times New Roman" w:hAnsi="Times New Roman" w:cs="Times New Roman"/>
          <w:color w:val="000000"/>
          <w:sz w:val="28"/>
          <w:szCs w:val="28"/>
          <w:lang w:eastAsia="ru-RU"/>
        </w:rPr>
        <w:t xml:space="preserve"> 6.9</w:t>
      </w:r>
      <w:r>
        <w:rPr>
          <w:rFonts w:ascii="Times New Roman" w:eastAsia="Times New Roman" w:hAnsi="Times New Roman" w:cs="Times New Roman"/>
          <w:color w:val="000000"/>
          <w:sz w:val="28"/>
          <w:szCs w:val="28"/>
          <w:lang w:eastAsia="ru-RU"/>
        </w:rPr>
        <w:t xml:space="preserve"> Кодекса об административных правонарушениях Российской Федерации</w:t>
      </w:r>
      <w:r w:rsidRPr="00075830">
        <w:rPr>
          <w:rFonts w:ascii="Times New Roman" w:eastAsia="Times New Roman" w:hAnsi="Times New Roman" w:cs="Times New Roman"/>
          <w:color w:val="000000"/>
          <w:sz w:val="28"/>
          <w:szCs w:val="28"/>
          <w:lang w:eastAsia="ru-RU"/>
        </w:rPr>
        <w:t xml:space="preserve"> и назначить ему административное наказание </w:t>
      </w:r>
      <w:r w:rsidRPr="00FD44FC">
        <w:rPr>
          <w:rFonts w:ascii="Times New Roman" w:eastAsia="Times New Roman" w:hAnsi="Times New Roman" w:cs="Times New Roman"/>
          <w:color w:val="000000"/>
          <w:sz w:val="28"/>
          <w:szCs w:val="28"/>
          <w:lang w:eastAsia="ru-RU"/>
        </w:rPr>
        <w:t>в виде административного штрафа в размере 4000 (четыре тысячи) рублей.</w:t>
      </w:r>
    </w:p>
    <w:p w:rsidR="00771160" w:rsidP="007711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D44FC">
        <w:rPr>
          <w:rFonts w:ascii="Times New Roman" w:eastAsia="Times New Roman" w:hAnsi="Times New Roman" w:cs="Times New Roman"/>
          <w:color w:val="000000"/>
          <w:sz w:val="28"/>
          <w:szCs w:val="28"/>
          <w:lang w:eastAsia="ru-RU"/>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anchor="sub_322011" w:history="1">
        <w:r w:rsidRPr="00FD44FC">
          <w:rPr>
            <w:rStyle w:val="Hyperlink"/>
            <w:rFonts w:ascii="Times New Roman" w:eastAsia="Times New Roman" w:hAnsi="Times New Roman" w:cs="Times New Roman"/>
            <w:color w:val="auto"/>
            <w:sz w:val="28"/>
            <w:szCs w:val="28"/>
            <w:u w:val="none"/>
            <w:lang w:eastAsia="ru-RU"/>
          </w:rPr>
          <w:t>частями 1.1</w:t>
        </w:r>
      </w:hyperlink>
      <w:r w:rsidRPr="00FD44FC">
        <w:rPr>
          <w:rFonts w:ascii="Times New Roman" w:eastAsia="Times New Roman" w:hAnsi="Times New Roman" w:cs="Times New Roman"/>
          <w:sz w:val="28"/>
          <w:szCs w:val="28"/>
          <w:lang w:eastAsia="ru-RU"/>
        </w:rPr>
        <w:t xml:space="preserve">, </w:t>
      </w:r>
      <w:hyperlink r:id="rId4" w:anchor="sub_302013" w:history="1">
        <w:r w:rsidRPr="00FD44FC">
          <w:rPr>
            <w:rStyle w:val="Hyperlink"/>
            <w:rFonts w:ascii="Times New Roman" w:eastAsia="Times New Roman" w:hAnsi="Times New Roman" w:cs="Times New Roman"/>
            <w:color w:val="auto"/>
            <w:sz w:val="28"/>
            <w:szCs w:val="28"/>
            <w:u w:val="none"/>
            <w:lang w:eastAsia="ru-RU"/>
          </w:rPr>
          <w:t>1.3</w:t>
        </w:r>
      </w:hyperlink>
      <w:r w:rsidRPr="00FD44FC">
        <w:rPr>
          <w:rFonts w:ascii="Times New Roman" w:eastAsia="Times New Roman" w:hAnsi="Times New Roman" w:cs="Times New Roman"/>
          <w:sz w:val="28"/>
          <w:szCs w:val="28"/>
          <w:lang w:eastAsia="ru-RU"/>
        </w:rPr>
        <w:t xml:space="preserve">, </w:t>
      </w:r>
      <w:hyperlink r:id="rId4" w:anchor="sub_322131" w:history="1">
        <w:r w:rsidRPr="00FD44FC">
          <w:rPr>
            <w:rStyle w:val="Hyperlink"/>
            <w:rFonts w:ascii="Times New Roman" w:eastAsia="Times New Roman" w:hAnsi="Times New Roman" w:cs="Times New Roman"/>
            <w:color w:val="auto"/>
            <w:sz w:val="28"/>
            <w:szCs w:val="28"/>
            <w:u w:val="none"/>
            <w:lang w:eastAsia="ru-RU"/>
          </w:rPr>
          <w:t>1.3-</w:t>
        </w:r>
      </w:hyperlink>
      <w:r w:rsidRPr="00FD44FC">
        <w:rPr>
          <w:rFonts w:ascii="Times New Roman" w:eastAsia="Times New Roman" w:hAnsi="Times New Roman" w:cs="Times New Roman"/>
          <w:sz w:val="28"/>
          <w:szCs w:val="28"/>
          <w:lang w:eastAsia="ru-RU"/>
        </w:rPr>
        <w:t xml:space="preserve">3 и </w:t>
      </w:r>
      <w:hyperlink r:id="rId4" w:anchor="sub_302014" w:history="1">
        <w:r w:rsidRPr="00FD44FC">
          <w:rPr>
            <w:rStyle w:val="Hyperlink"/>
            <w:rFonts w:ascii="Times New Roman" w:eastAsia="Times New Roman" w:hAnsi="Times New Roman" w:cs="Times New Roman"/>
            <w:color w:val="auto"/>
            <w:sz w:val="28"/>
            <w:szCs w:val="28"/>
            <w:u w:val="none"/>
            <w:lang w:eastAsia="ru-RU"/>
          </w:rPr>
          <w:t>1.4</w:t>
        </w:r>
      </w:hyperlink>
      <w:r w:rsidRPr="00FD44FC">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4" w:anchor="sub_315" w:history="1">
        <w:r w:rsidRPr="00FD44FC">
          <w:rPr>
            <w:rStyle w:val="Hyperlink"/>
            <w:rFonts w:ascii="Times New Roman" w:eastAsia="Times New Roman" w:hAnsi="Times New Roman" w:cs="Times New Roman"/>
            <w:color w:val="auto"/>
            <w:sz w:val="28"/>
            <w:szCs w:val="28"/>
            <w:u w:val="none"/>
            <w:lang w:eastAsia="ru-RU"/>
          </w:rPr>
          <w:t>статьей 31.5</w:t>
        </w:r>
      </w:hyperlink>
      <w:r w:rsidRPr="00FD44FC">
        <w:rPr>
          <w:rFonts w:ascii="Times New Roman" w:eastAsia="Times New Roman" w:hAnsi="Times New Roman" w:cs="Times New Roman"/>
          <w:color w:val="000000"/>
          <w:sz w:val="28"/>
          <w:szCs w:val="28"/>
          <w:lang w:eastAsia="ru-RU"/>
        </w:rPr>
        <w:t>настоящего Кодекса.</w:t>
      </w:r>
    </w:p>
    <w:p w:rsidR="00E62567" w:rsidRPr="00E62567" w:rsidP="00E62567">
      <w:pPr>
        <w:pStyle w:val="BodyTextIndent"/>
        <w:jc w:val="both"/>
        <w:rPr>
          <w:sz w:val="28"/>
          <w:szCs w:val="28"/>
        </w:rPr>
      </w:pPr>
      <w:r w:rsidRPr="00E62567">
        <w:rPr>
          <w:sz w:val="28"/>
          <w:szCs w:val="28"/>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E62567">
        <w:rPr>
          <w:sz w:val="28"/>
          <w:szCs w:val="28"/>
          <w:lang w:val="en-US"/>
        </w:rPr>
        <w:t>D</w:t>
      </w:r>
      <w:r w:rsidRPr="00E62567">
        <w:rPr>
          <w:sz w:val="28"/>
          <w:szCs w:val="28"/>
        </w:rPr>
        <w:t>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72011601203019000140 УИН</w:t>
      </w:r>
      <w:r w:rsidRPr="00E62567">
        <w:rPr>
          <w:b/>
          <w:bCs/>
          <w:sz w:val="28"/>
          <w:szCs w:val="28"/>
        </w:rPr>
        <w:t> </w:t>
      </w:r>
      <w:r w:rsidRPr="00E62567">
        <w:rPr>
          <w:sz w:val="28"/>
          <w:szCs w:val="28"/>
        </w:rPr>
        <w:t>0412365400175002162506112</w:t>
      </w:r>
    </w:p>
    <w:p w:rsidR="00153032" w:rsidRPr="00153032" w:rsidP="001530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3032">
        <w:rPr>
          <w:rFonts w:ascii="Times New Roman" w:hAnsi="Times New Roman" w:cs="Times New Roman"/>
          <w:sz w:val="28"/>
          <w:szCs w:val="28"/>
        </w:rPr>
        <w:t>Постановление может быть обжаловано и опротестовано.</w:t>
      </w:r>
    </w:p>
    <w:p w:rsidR="00E62567" w:rsidRPr="00153032" w:rsidP="00153032">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3032">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ХМАО-Югры или через мировую судью судебного участка № 1 Когалымского судебного района Ханты-Мансийского автономного округа-Югры.</w:t>
      </w:r>
    </w:p>
    <w:p w:rsidR="00153032" w:rsidRPr="00153032" w:rsidP="00153032">
      <w:pPr>
        <w:pStyle w:val="NoSpacing"/>
        <w:jc w:val="both"/>
        <w:rPr>
          <w:rFonts w:ascii="Times New Roman" w:hAnsi="Times New Roman" w:cs="Times New Roman"/>
          <w:sz w:val="28"/>
          <w:szCs w:val="28"/>
        </w:rPr>
      </w:pPr>
      <w:r w:rsidRPr="00153032">
        <w:rPr>
          <w:rFonts w:ascii="Times New Roman" w:hAnsi="Times New Roman" w:cs="Times New Roman"/>
          <w:sz w:val="28"/>
          <w:szCs w:val="28"/>
        </w:rPr>
        <w:t xml:space="preserve">          Мировой судья        </w:t>
      </w:r>
      <w:r w:rsidR="00E62567">
        <w:rPr>
          <w:rFonts w:ascii="Times New Roman" w:hAnsi="Times New Roman" w:cs="Times New Roman"/>
          <w:sz w:val="28"/>
          <w:szCs w:val="28"/>
        </w:rPr>
        <w:t xml:space="preserve">                    </w:t>
      </w:r>
      <w:r w:rsidRPr="00153032">
        <w:rPr>
          <w:rFonts w:ascii="Times New Roman" w:hAnsi="Times New Roman" w:cs="Times New Roman"/>
          <w:sz w:val="28"/>
          <w:szCs w:val="28"/>
        </w:rPr>
        <w:t xml:space="preserve">                                                  Н.В. Олькова </w:t>
      </w:r>
    </w:p>
    <w:p w:rsidR="00771160" w:rsidRPr="00B103B8" w:rsidP="00771160">
      <w:pPr>
        <w:spacing w:after="0" w:line="240" w:lineRule="auto"/>
        <w:rPr>
          <w:sz w:val="24"/>
          <w:szCs w:val="24"/>
        </w:rPr>
      </w:pPr>
      <w:r w:rsidRPr="00B103B8">
        <w:rPr>
          <w:rFonts w:ascii="Times New Roman" w:eastAsia="Calibri" w:hAnsi="Times New Roman" w:cs="Times New Roman"/>
          <w:bCs/>
          <w:sz w:val="24"/>
          <w:szCs w:val="24"/>
        </w:rPr>
        <w:t>Подлинник находится в деле об админи</w:t>
      </w:r>
      <w:r w:rsidR="00153032">
        <w:rPr>
          <w:rFonts w:ascii="Times New Roman" w:eastAsia="Calibri" w:hAnsi="Times New Roman" w:cs="Times New Roman"/>
          <w:bCs/>
          <w:sz w:val="24"/>
          <w:szCs w:val="24"/>
        </w:rPr>
        <w:t>стративном правонарушении №5-217</w:t>
      </w:r>
      <w:r w:rsidRPr="00B103B8">
        <w:rPr>
          <w:rFonts w:ascii="Times New Roman" w:eastAsia="Calibri" w:hAnsi="Times New Roman" w:cs="Times New Roman"/>
          <w:bCs/>
          <w:sz w:val="24"/>
          <w:szCs w:val="24"/>
        </w:rPr>
        <w:t>-1701/202</w:t>
      </w:r>
      <w:r w:rsidR="00704FC0">
        <w:rPr>
          <w:rFonts w:ascii="Times New Roman" w:eastAsia="Calibri" w:hAnsi="Times New Roman" w:cs="Times New Roman"/>
          <w:bCs/>
          <w:sz w:val="24"/>
          <w:szCs w:val="24"/>
        </w:rPr>
        <w:t>5</w:t>
      </w:r>
    </w:p>
    <w:p w:rsidR="00B103B8" w:rsidRPr="00B103B8" w:rsidP="00C3608F">
      <w:pPr>
        <w:spacing w:after="0" w:line="240" w:lineRule="auto"/>
        <w:rPr>
          <w:sz w:val="24"/>
          <w:szCs w:val="24"/>
        </w:rPr>
      </w:pPr>
    </w:p>
    <w:sectPr w:rsidSect="00B103B8">
      <w:footerReference w:type="default" r:id="rId5"/>
      <w:pgSz w:w="11906" w:h="16838"/>
      <w:pgMar w:top="709"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567">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E6256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424B5"/>
    <w:rsid w:val="00075830"/>
    <w:rsid w:val="000B191F"/>
    <w:rsid w:val="000E5C8E"/>
    <w:rsid w:val="000E6B8E"/>
    <w:rsid w:val="00153032"/>
    <w:rsid w:val="00182510"/>
    <w:rsid w:val="00182BDA"/>
    <w:rsid w:val="001D18DB"/>
    <w:rsid w:val="001E3A6B"/>
    <w:rsid w:val="0027026E"/>
    <w:rsid w:val="0029484B"/>
    <w:rsid w:val="002A4DD1"/>
    <w:rsid w:val="002B7651"/>
    <w:rsid w:val="00303CED"/>
    <w:rsid w:val="003364F8"/>
    <w:rsid w:val="0033708D"/>
    <w:rsid w:val="00343783"/>
    <w:rsid w:val="00355E58"/>
    <w:rsid w:val="00384604"/>
    <w:rsid w:val="0039083F"/>
    <w:rsid w:val="0039269D"/>
    <w:rsid w:val="003B56BB"/>
    <w:rsid w:val="003B63FE"/>
    <w:rsid w:val="003C07D5"/>
    <w:rsid w:val="003D3D05"/>
    <w:rsid w:val="003E28BD"/>
    <w:rsid w:val="0042274C"/>
    <w:rsid w:val="004651E4"/>
    <w:rsid w:val="004C4CFB"/>
    <w:rsid w:val="004E673B"/>
    <w:rsid w:val="00527E90"/>
    <w:rsid w:val="00540654"/>
    <w:rsid w:val="0057784E"/>
    <w:rsid w:val="005D7D2A"/>
    <w:rsid w:val="00615E8C"/>
    <w:rsid w:val="006868BC"/>
    <w:rsid w:val="006B7B2B"/>
    <w:rsid w:val="006C6CE6"/>
    <w:rsid w:val="00704FC0"/>
    <w:rsid w:val="00771160"/>
    <w:rsid w:val="00794B24"/>
    <w:rsid w:val="007F05FA"/>
    <w:rsid w:val="007F3D1E"/>
    <w:rsid w:val="00803B08"/>
    <w:rsid w:val="00806C8D"/>
    <w:rsid w:val="00837487"/>
    <w:rsid w:val="008423E0"/>
    <w:rsid w:val="00852B6F"/>
    <w:rsid w:val="008600A8"/>
    <w:rsid w:val="00893230"/>
    <w:rsid w:val="008B7651"/>
    <w:rsid w:val="008B79B4"/>
    <w:rsid w:val="008E1466"/>
    <w:rsid w:val="0091602E"/>
    <w:rsid w:val="00950EE0"/>
    <w:rsid w:val="00993E70"/>
    <w:rsid w:val="009A734E"/>
    <w:rsid w:val="009D4398"/>
    <w:rsid w:val="00A30C8A"/>
    <w:rsid w:val="00AA07AB"/>
    <w:rsid w:val="00AB1522"/>
    <w:rsid w:val="00AC4270"/>
    <w:rsid w:val="00B0431A"/>
    <w:rsid w:val="00B103B8"/>
    <w:rsid w:val="00B20796"/>
    <w:rsid w:val="00B25EE5"/>
    <w:rsid w:val="00B364BB"/>
    <w:rsid w:val="00B41C86"/>
    <w:rsid w:val="00B514AC"/>
    <w:rsid w:val="00B6727A"/>
    <w:rsid w:val="00B8198D"/>
    <w:rsid w:val="00B97B4C"/>
    <w:rsid w:val="00BB761D"/>
    <w:rsid w:val="00BC718B"/>
    <w:rsid w:val="00BD05AA"/>
    <w:rsid w:val="00C160F3"/>
    <w:rsid w:val="00C3608F"/>
    <w:rsid w:val="00C54A60"/>
    <w:rsid w:val="00C73C76"/>
    <w:rsid w:val="00CD763C"/>
    <w:rsid w:val="00CF5EA9"/>
    <w:rsid w:val="00D1125E"/>
    <w:rsid w:val="00D7210B"/>
    <w:rsid w:val="00D93336"/>
    <w:rsid w:val="00D95B60"/>
    <w:rsid w:val="00DC757B"/>
    <w:rsid w:val="00DD37DC"/>
    <w:rsid w:val="00DF62E5"/>
    <w:rsid w:val="00E035A7"/>
    <w:rsid w:val="00E13DB4"/>
    <w:rsid w:val="00E320C5"/>
    <w:rsid w:val="00E43AFF"/>
    <w:rsid w:val="00E62567"/>
    <w:rsid w:val="00E737B4"/>
    <w:rsid w:val="00EB6AB1"/>
    <w:rsid w:val="00EC6772"/>
    <w:rsid w:val="00F47805"/>
    <w:rsid w:val="00F5127C"/>
    <w:rsid w:val="00F80C3C"/>
    <w:rsid w:val="00FD44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74C9016-71AD-4068-835D-C94223B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NoSpacing">
    <w:name w:val="No Spacing"/>
    <w:uiPriority w:val="1"/>
    <w:qFormat/>
    <w:rsid w:val="00153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92.168.52.114\Change\&#1057;&#1091;&#1076;&#1077;&#1073;&#1085;&#1099;&#1081;%20&#1091;&#1095;&#1072;&#1089;&#1090;&#1086;&#1082;%203\&#1050;&#1040;&#1063;&#1059;&#1056;&#1048;&#1053;&#1040;%202018\&#1060;&#1072;&#1090;&#1082;&#1091;&#1083;&#1083;&#1080;&#1085;&#1072;\5-11-1703-2021%20&#1075;&#1091;&#1083;&#1100;&#1082;&#1086;%20%20%206.9%20&#1095;.%201%20&#1086;&#1090;&#1082;&#1072;&#1079;%20%20&#1096;&#1090;&#1088;&#1072;&#1092;.docx"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